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A965F8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 w:rsidR="00A965F8">
        <w:rPr>
          <w:sz w:val="28"/>
          <w:szCs w:val="28"/>
        </w:rPr>
        <w:t>87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460B1B" w:rsidRPr="006719A6" w:rsidRDefault="00DA10D0" w:rsidP="00460B1B">
      <w:pPr>
        <w:jc w:val="center"/>
        <w:rPr>
          <w:b/>
          <w:sz w:val="28"/>
          <w:szCs w:val="28"/>
        </w:rPr>
      </w:pPr>
      <w:r w:rsidRPr="00F224B9">
        <w:rPr>
          <w:b/>
          <w:sz w:val="28"/>
          <w:szCs w:val="28"/>
        </w:rPr>
        <w:t xml:space="preserve">О внесении изменений в постановление № </w:t>
      </w:r>
      <w:r w:rsidR="001F328A" w:rsidRPr="00F224B9">
        <w:rPr>
          <w:b/>
          <w:sz w:val="28"/>
          <w:szCs w:val="28"/>
        </w:rPr>
        <w:t>7</w:t>
      </w:r>
      <w:r w:rsidR="00460B1B">
        <w:rPr>
          <w:b/>
          <w:sz w:val="28"/>
          <w:szCs w:val="28"/>
        </w:rPr>
        <w:t>3</w:t>
      </w:r>
      <w:r w:rsidRPr="00F224B9">
        <w:rPr>
          <w:b/>
          <w:sz w:val="28"/>
          <w:szCs w:val="28"/>
        </w:rPr>
        <w:t xml:space="preserve">   от </w:t>
      </w:r>
      <w:r w:rsidR="00460B1B">
        <w:rPr>
          <w:b/>
          <w:sz w:val="28"/>
          <w:szCs w:val="28"/>
        </w:rPr>
        <w:t>2</w:t>
      </w:r>
      <w:r w:rsidR="006B4A26" w:rsidRPr="00F224B9">
        <w:rPr>
          <w:b/>
          <w:sz w:val="28"/>
          <w:szCs w:val="28"/>
        </w:rPr>
        <w:t>5</w:t>
      </w:r>
      <w:r w:rsidRPr="00F224B9">
        <w:rPr>
          <w:b/>
          <w:sz w:val="28"/>
          <w:szCs w:val="28"/>
        </w:rPr>
        <w:t>.0</w:t>
      </w:r>
      <w:r w:rsidR="00460B1B">
        <w:rPr>
          <w:b/>
          <w:sz w:val="28"/>
          <w:szCs w:val="28"/>
        </w:rPr>
        <w:t>5</w:t>
      </w:r>
      <w:r w:rsidRPr="00F224B9">
        <w:rPr>
          <w:b/>
          <w:sz w:val="28"/>
          <w:szCs w:val="28"/>
        </w:rPr>
        <w:t>.202</w:t>
      </w:r>
      <w:r w:rsidR="00460B1B">
        <w:rPr>
          <w:b/>
          <w:sz w:val="28"/>
          <w:szCs w:val="28"/>
        </w:rPr>
        <w:t>0</w:t>
      </w:r>
      <w:r w:rsidRPr="00F224B9">
        <w:rPr>
          <w:b/>
          <w:sz w:val="28"/>
          <w:szCs w:val="28"/>
        </w:rPr>
        <w:t xml:space="preserve">  «</w:t>
      </w:r>
      <w:r w:rsidR="00460B1B" w:rsidRPr="006719A6">
        <w:rPr>
          <w:b/>
          <w:sz w:val="28"/>
          <w:szCs w:val="28"/>
        </w:rPr>
        <w:t>Об утверждении административного регламента</w:t>
      </w:r>
    </w:p>
    <w:p w:rsidR="00460B1B" w:rsidRPr="006719A6" w:rsidRDefault="00460B1B" w:rsidP="00460B1B">
      <w:pPr>
        <w:jc w:val="center"/>
        <w:rPr>
          <w:b/>
          <w:sz w:val="28"/>
          <w:szCs w:val="28"/>
        </w:rPr>
      </w:pPr>
      <w:r w:rsidRPr="006719A6">
        <w:rPr>
          <w:b/>
          <w:sz w:val="28"/>
          <w:szCs w:val="28"/>
        </w:rPr>
        <w:t>предоставления муниципальной услуги</w:t>
      </w:r>
    </w:p>
    <w:p w:rsidR="00460B1B" w:rsidRDefault="00460B1B" w:rsidP="00460B1B">
      <w:pPr>
        <w:jc w:val="center"/>
        <w:rPr>
          <w:b/>
          <w:bCs/>
          <w:sz w:val="28"/>
          <w:szCs w:val="28"/>
        </w:rPr>
      </w:pPr>
      <w:r w:rsidRPr="0068207E">
        <w:rPr>
          <w:b/>
          <w:bCs/>
          <w:sz w:val="28"/>
          <w:szCs w:val="28"/>
          <w:lang w:eastAsia="ru-RU"/>
        </w:rPr>
        <w:t>«</w:t>
      </w:r>
      <w:r w:rsidRPr="0068207E">
        <w:rPr>
          <w:b/>
          <w:bCs/>
          <w:sz w:val="28"/>
          <w:szCs w:val="28"/>
        </w:rPr>
        <w:t xml:space="preserve">Выдача </w:t>
      </w:r>
      <w:r>
        <w:rPr>
          <w:b/>
          <w:bCs/>
          <w:sz w:val="28"/>
          <w:szCs w:val="28"/>
        </w:rPr>
        <w:t>справок, выписок из похозяйственных книг</w:t>
      </w:r>
      <w:r w:rsidRPr="0068207E">
        <w:rPr>
          <w:b/>
          <w:bCs/>
          <w:sz w:val="28"/>
          <w:szCs w:val="28"/>
        </w:rPr>
        <w:t>»</w:t>
      </w:r>
    </w:p>
    <w:p w:rsidR="00DA10D0" w:rsidRPr="00F224B9" w:rsidRDefault="00DA10D0" w:rsidP="00DA10D0">
      <w:pPr>
        <w:jc w:val="center"/>
        <w:rPr>
          <w:b/>
          <w:sz w:val="28"/>
          <w:szCs w:val="28"/>
        </w:rPr>
      </w:pPr>
      <w:r w:rsidRPr="00F224B9">
        <w:rPr>
          <w:b/>
          <w:sz w:val="28"/>
          <w:szCs w:val="28"/>
        </w:rPr>
        <w:t xml:space="preserve">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24B9" w:rsidRDefault="00C02DDC" w:rsidP="00F224B9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F224B9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F224B9">
        <w:rPr>
          <w:b/>
          <w:spacing w:val="20"/>
          <w:sz w:val="28"/>
          <w:szCs w:val="28"/>
          <w:lang w:eastAsia="ru-RU"/>
        </w:rPr>
        <w:t>постановляет:</w:t>
      </w:r>
    </w:p>
    <w:p w:rsidR="00C02DDC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460B1B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="00460B1B">
        <w:rPr>
          <w:sz w:val="28"/>
          <w:szCs w:val="28"/>
        </w:rPr>
        <w:t xml:space="preserve"> от 25 мая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</w:t>
      </w:r>
      <w:r w:rsidR="00460B1B">
        <w:rPr>
          <w:sz w:val="28"/>
          <w:szCs w:val="28"/>
        </w:rPr>
        <w:t>0</w:t>
      </w:r>
      <w:r w:rsidRPr="000E7B63">
        <w:rPr>
          <w:sz w:val="28"/>
          <w:szCs w:val="28"/>
        </w:rPr>
        <w:t xml:space="preserve">г. № </w:t>
      </w:r>
      <w:r w:rsidR="001F328A">
        <w:rPr>
          <w:sz w:val="28"/>
          <w:szCs w:val="28"/>
        </w:rPr>
        <w:t>7</w:t>
      </w:r>
      <w:r w:rsidR="00460B1B">
        <w:rPr>
          <w:sz w:val="28"/>
          <w:szCs w:val="28"/>
        </w:rPr>
        <w:t>3</w:t>
      </w:r>
      <w:r w:rsidRPr="000E7B63">
        <w:rPr>
          <w:sz w:val="28"/>
          <w:szCs w:val="28"/>
        </w:rPr>
        <w:t xml:space="preserve"> «</w:t>
      </w:r>
      <w:r w:rsidR="00460B1B" w:rsidRPr="00964933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60B1B" w:rsidRPr="00964933">
        <w:rPr>
          <w:bCs/>
          <w:sz w:val="28"/>
          <w:szCs w:val="28"/>
          <w:lang w:eastAsia="ru-RU"/>
        </w:rPr>
        <w:t>«</w:t>
      </w:r>
      <w:r w:rsidR="00460B1B" w:rsidRPr="00964933">
        <w:rPr>
          <w:bCs/>
          <w:sz w:val="28"/>
          <w:szCs w:val="28"/>
        </w:rPr>
        <w:t>Выдача справок, выписок из похозяйственных книг</w:t>
      </w:r>
      <w:r w:rsidR="002F6129">
        <w:rPr>
          <w:sz w:val="28"/>
          <w:szCs w:val="28"/>
        </w:rPr>
        <w:t>»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964933">
        <w:rPr>
          <w:sz w:val="28"/>
          <w:szCs w:val="28"/>
          <w:lang w:eastAsia="ru-RU"/>
        </w:rPr>
        <w:t>2.4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964933">
        <w:rPr>
          <w:sz w:val="28"/>
          <w:szCs w:val="28"/>
          <w:lang w:eastAsia="ru-RU"/>
        </w:rPr>
        <w:t xml:space="preserve">              7)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 w:rsidRPr="002534F0">
        <w:rPr>
          <w:sz w:val="28"/>
          <w:szCs w:val="28"/>
          <w:lang w:eastAsia="ru-RU"/>
        </w:rPr>
        <w:lastRenderedPageBreak/>
        <w:t>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964933" w:rsidRPr="00964933" w:rsidRDefault="002534F0" w:rsidP="00964933">
      <w:pPr>
        <w:jc w:val="both"/>
        <w:rPr>
          <w:sz w:val="28"/>
          <w:szCs w:val="28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964933">
        <w:rPr>
          <w:sz w:val="28"/>
          <w:szCs w:val="28"/>
          <w:lang w:eastAsia="ru-RU"/>
        </w:rPr>
        <w:t>постановлением Администрации Веселовского сельского поселения Дубовского района Ростовской области «</w:t>
      </w:r>
      <w:r w:rsidR="00964933" w:rsidRPr="00964933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2278A1" w:rsidRDefault="00964933" w:rsidP="00964933">
      <w:pPr>
        <w:jc w:val="both"/>
        <w:rPr>
          <w:sz w:val="28"/>
          <w:szCs w:val="28"/>
          <w:lang w:eastAsia="ru-RU"/>
        </w:rPr>
      </w:pPr>
      <w:r w:rsidRPr="00964933">
        <w:rPr>
          <w:bCs/>
          <w:sz w:val="28"/>
          <w:szCs w:val="28"/>
          <w:lang w:eastAsia="ru-RU"/>
        </w:rPr>
        <w:t>«</w:t>
      </w:r>
      <w:r w:rsidRPr="00964933">
        <w:rPr>
          <w:bCs/>
          <w:sz w:val="28"/>
          <w:szCs w:val="28"/>
        </w:rPr>
        <w:t>Выдача справок, выписок из похозяйственных книг».</w:t>
      </w:r>
      <w:r>
        <w:rPr>
          <w:b/>
          <w:bCs/>
          <w:sz w:val="28"/>
          <w:szCs w:val="28"/>
        </w:rPr>
        <w:t xml:space="preserve"> 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964933" w:rsidRDefault="00934387" w:rsidP="00934387">
      <w:pPr>
        <w:pStyle w:val="aff8"/>
        <w:jc w:val="left"/>
        <w:rPr>
          <w:sz w:val="24"/>
          <w:szCs w:val="24"/>
        </w:rPr>
      </w:pPr>
      <w:r w:rsidRPr="00964933">
        <w:rPr>
          <w:sz w:val="24"/>
          <w:szCs w:val="24"/>
        </w:rPr>
        <w:t xml:space="preserve">Постановление вносит </w:t>
      </w:r>
    </w:p>
    <w:p w:rsidR="007C3E3D" w:rsidRPr="00964933" w:rsidRDefault="00964933" w:rsidP="00964933">
      <w:pPr>
        <w:pStyle w:val="aff8"/>
        <w:jc w:val="left"/>
        <w:rPr>
          <w:rFonts w:eastAsia="Calibri"/>
          <w:sz w:val="24"/>
          <w:szCs w:val="24"/>
        </w:rPr>
      </w:pPr>
      <w:r w:rsidRPr="00964933">
        <w:rPr>
          <w:sz w:val="24"/>
          <w:szCs w:val="24"/>
        </w:rPr>
        <w:t>Ведущий с</w:t>
      </w:r>
      <w:r w:rsidR="00934387" w:rsidRPr="00964933">
        <w:rPr>
          <w:sz w:val="24"/>
          <w:szCs w:val="24"/>
        </w:rPr>
        <w:t xml:space="preserve">пециалист </w:t>
      </w:r>
      <w:r w:rsidRPr="00964933">
        <w:rPr>
          <w:sz w:val="24"/>
          <w:szCs w:val="24"/>
        </w:rPr>
        <w:t>по правовой и кадровой работе</w:t>
      </w: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5B" w:rsidRDefault="00851E5B">
      <w:r>
        <w:separator/>
      </w:r>
    </w:p>
  </w:endnote>
  <w:endnote w:type="continuationSeparator" w:id="1">
    <w:p w:rsidR="00851E5B" w:rsidRDefault="00851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5B" w:rsidRDefault="00851E5B">
      <w:r>
        <w:separator/>
      </w:r>
    </w:p>
  </w:footnote>
  <w:footnote w:type="continuationSeparator" w:id="1">
    <w:p w:rsidR="00851E5B" w:rsidRDefault="00851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432CF3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432CF3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A965F8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64633"/>
    <w:rsid w:val="00167793"/>
    <w:rsid w:val="00182326"/>
    <w:rsid w:val="0019511B"/>
    <w:rsid w:val="001C1D9C"/>
    <w:rsid w:val="001D3AF6"/>
    <w:rsid w:val="001F1D93"/>
    <w:rsid w:val="001F328A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C430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0274"/>
    <w:rsid w:val="00415388"/>
    <w:rsid w:val="00426B5E"/>
    <w:rsid w:val="00432CF3"/>
    <w:rsid w:val="00460B1B"/>
    <w:rsid w:val="00484FA3"/>
    <w:rsid w:val="0049013C"/>
    <w:rsid w:val="0049777A"/>
    <w:rsid w:val="004A055E"/>
    <w:rsid w:val="00502024"/>
    <w:rsid w:val="00517BE8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B4A26"/>
    <w:rsid w:val="006C60DF"/>
    <w:rsid w:val="00715676"/>
    <w:rsid w:val="0071625A"/>
    <w:rsid w:val="00732E06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14ACB"/>
    <w:rsid w:val="00833FBD"/>
    <w:rsid w:val="00836258"/>
    <w:rsid w:val="00842E7F"/>
    <w:rsid w:val="00851E5B"/>
    <w:rsid w:val="008C0156"/>
    <w:rsid w:val="008C25A5"/>
    <w:rsid w:val="008E5469"/>
    <w:rsid w:val="00934387"/>
    <w:rsid w:val="0093626F"/>
    <w:rsid w:val="00951108"/>
    <w:rsid w:val="00960B30"/>
    <w:rsid w:val="00964933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5F8"/>
    <w:rsid w:val="00A96998"/>
    <w:rsid w:val="00AF2CB3"/>
    <w:rsid w:val="00AF4B6A"/>
    <w:rsid w:val="00AF68F1"/>
    <w:rsid w:val="00B1300F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37B87"/>
    <w:rsid w:val="00C4063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224B9"/>
    <w:rsid w:val="00F64D89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6</cp:revision>
  <cp:lastPrinted>2024-09-09T12:49:00Z</cp:lastPrinted>
  <dcterms:created xsi:type="dcterms:W3CDTF">2024-09-05T13:18:00Z</dcterms:created>
  <dcterms:modified xsi:type="dcterms:W3CDTF">2024-09-09T12:49:00Z</dcterms:modified>
</cp:coreProperties>
</file>